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C63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outlineLvl w:val="0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z w:val="31"/>
          <w:szCs w:val="31"/>
          <w:lang w:val="en-US" w:eastAsia="zh-CN"/>
        </w:rPr>
        <w:t>附件</w:t>
      </w:r>
    </w:p>
    <w:p w14:paraId="21807F5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outlineLvl w:val="0"/>
        <w:rPr>
          <w:rFonts w:hint="eastAsia" w:ascii="黑体" w:hAnsi="黑体" w:eastAsia="黑体" w:cs="黑体"/>
          <w:sz w:val="31"/>
          <w:szCs w:val="31"/>
          <w:lang w:val="en-US" w:eastAsia="zh-CN"/>
        </w:rPr>
      </w:pPr>
    </w:p>
    <w:p w14:paraId="096E351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sz w:val="43"/>
          <w:szCs w:val="43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3"/>
          <w:szCs w:val="43"/>
          <w:lang w:val="en-US" w:eastAsia="zh-CN"/>
        </w:rPr>
        <w:t>东莞市产业园区运营机构培育入库申请表</w:t>
      </w:r>
      <w:bookmarkEnd w:id="0"/>
    </w:p>
    <w:tbl>
      <w:tblPr>
        <w:tblStyle w:val="5"/>
        <w:tblW w:w="8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500"/>
        <w:gridCol w:w="873"/>
        <w:gridCol w:w="1232"/>
        <w:gridCol w:w="295"/>
        <w:gridCol w:w="5"/>
        <w:gridCol w:w="977"/>
        <w:gridCol w:w="818"/>
        <w:gridCol w:w="5"/>
        <w:gridCol w:w="172"/>
        <w:gridCol w:w="1050"/>
        <w:gridCol w:w="966"/>
      </w:tblGrid>
      <w:tr w14:paraId="68C97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72" w:type="dxa"/>
            <w:gridSpan w:val="12"/>
            <w:shd w:val="clear" w:color="auto" w:fill="FFFFFF"/>
            <w:vAlign w:val="center"/>
          </w:tcPr>
          <w:p w14:paraId="158EF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申报主体基本信息</w:t>
            </w:r>
          </w:p>
        </w:tc>
      </w:tr>
      <w:tr w14:paraId="5A400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9" w:type="dxa"/>
            <w:gridSpan w:val="2"/>
            <w:shd w:val="clear" w:color="auto" w:fill="FFFFFF"/>
            <w:vAlign w:val="center"/>
          </w:tcPr>
          <w:p w14:paraId="635A4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  <w:t>企业名称</w:t>
            </w:r>
          </w:p>
        </w:tc>
        <w:tc>
          <w:tcPr>
            <w:tcW w:w="6393" w:type="dxa"/>
            <w:gridSpan w:val="10"/>
            <w:shd w:val="clear" w:color="auto" w:fill="FFFFFF"/>
            <w:vAlign w:val="center"/>
          </w:tcPr>
          <w:p w14:paraId="7BAFAE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</w:tr>
      <w:tr w14:paraId="4271E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179" w:type="dxa"/>
            <w:gridSpan w:val="2"/>
            <w:shd w:val="clear" w:color="auto" w:fill="FFFFFF"/>
            <w:vAlign w:val="center"/>
          </w:tcPr>
          <w:p w14:paraId="772FA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  <w:t>统一社会信用代码</w:t>
            </w:r>
          </w:p>
        </w:tc>
        <w:tc>
          <w:tcPr>
            <w:tcW w:w="2400" w:type="dxa"/>
            <w:gridSpan w:val="3"/>
            <w:shd w:val="clear" w:color="auto" w:fill="FFFFFF"/>
            <w:vAlign w:val="center"/>
          </w:tcPr>
          <w:p w14:paraId="0B0BC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  <w:tc>
          <w:tcPr>
            <w:tcW w:w="1800" w:type="dxa"/>
            <w:gridSpan w:val="3"/>
            <w:shd w:val="clear" w:color="auto" w:fill="FFFFFF"/>
            <w:vAlign w:val="center"/>
          </w:tcPr>
          <w:p w14:paraId="62CC2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成立时间</w:t>
            </w:r>
          </w:p>
        </w:tc>
        <w:tc>
          <w:tcPr>
            <w:tcW w:w="2193" w:type="dxa"/>
            <w:gridSpan w:val="4"/>
            <w:shd w:val="clear" w:color="auto" w:fill="FFFFFF"/>
            <w:vAlign w:val="center"/>
          </w:tcPr>
          <w:p w14:paraId="1EB60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</w:tr>
      <w:tr w14:paraId="245DC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9" w:type="dxa"/>
            <w:gridSpan w:val="2"/>
            <w:shd w:val="clear" w:color="auto" w:fill="FFFFFF"/>
            <w:vAlign w:val="center"/>
          </w:tcPr>
          <w:p w14:paraId="65244E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  <w:t>单位地址</w:t>
            </w:r>
          </w:p>
        </w:tc>
        <w:tc>
          <w:tcPr>
            <w:tcW w:w="6393" w:type="dxa"/>
            <w:gridSpan w:val="10"/>
            <w:shd w:val="clear" w:color="auto" w:fill="FFFFFF"/>
            <w:vAlign w:val="center"/>
          </w:tcPr>
          <w:p w14:paraId="06293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</w:tr>
      <w:tr w14:paraId="0A6CD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9" w:type="dxa"/>
            <w:gridSpan w:val="2"/>
            <w:shd w:val="clear" w:color="auto" w:fill="FFFFFF"/>
            <w:vAlign w:val="center"/>
          </w:tcPr>
          <w:p w14:paraId="5CDD57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联系人姓名</w:t>
            </w:r>
          </w:p>
        </w:tc>
        <w:tc>
          <w:tcPr>
            <w:tcW w:w="2400" w:type="dxa"/>
            <w:gridSpan w:val="3"/>
            <w:shd w:val="clear" w:color="auto" w:fill="FFFFFF"/>
            <w:vAlign w:val="center"/>
          </w:tcPr>
          <w:p w14:paraId="7D435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  <w:tc>
          <w:tcPr>
            <w:tcW w:w="1800" w:type="dxa"/>
            <w:gridSpan w:val="3"/>
            <w:shd w:val="clear" w:color="auto" w:fill="FFFFFF"/>
            <w:vAlign w:val="center"/>
          </w:tcPr>
          <w:p w14:paraId="2F835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联系人职务</w:t>
            </w:r>
          </w:p>
        </w:tc>
        <w:tc>
          <w:tcPr>
            <w:tcW w:w="2193" w:type="dxa"/>
            <w:gridSpan w:val="4"/>
            <w:shd w:val="clear" w:color="auto" w:fill="FFFFFF"/>
            <w:vAlign w:val="center"/>
          </w:tcPr>
          <w:p w14:paraId="1F562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</w:tr>
      <w:tr w14:paraId="71124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179" w:type="dxa"/>
            <w:gridSpan w:val="2"/>
            <w:shd w:val="clear" w:color="auto" w:fill="FFFFFF"/>
            <w:vAlign w:val="center"/>
          </w:tcPr>
          <w:p w14:paraId="6E0CE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联系方式</w:t>
            </w:r>
          </w:p>
        </w:tc>
        <w:tc>
          <w:tcPr>
            <w:tcW w:w="2400" w:type="dxa"/>
            <w:gridSpan w:val="3"/>
            <w:shd w:val="clear" w:color="auto" w:fill="FFFFFF"/>
            <w:vAlign w:val="center"/>
          </w:tcPr>
          <w:p w14:paraId="25F41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  <w:tc>
          <w:tcPr>
            <w:tcW w:w="1800" w:type="dxa"/>
            <w:gridSpan w:val="3"/>
            <w:shd w:val="clear" w:color="auto" w:fill="FFFFFF"/>
            <w:vAlign w:val="center"/>
          </w:tcPr>
          <w:p w14:paraId="39279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专职</w:t>
            </w: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  <w:t>员工</w:t>
            </w: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人数</w:t>
            </w:r>
          </w:p>
        </w:tc>
        <w:tc>
          <w:tcPr>
            <w:tcW w:w="2193" w:type="dxa"/>
            <w:gridSpan w:val="4"/>
            <w:shd w:val="clear" w:color="auto" w:fill="FFFFFF"/>
            <w:vAlign w:val="center"/>
          </w:tcPr>
          <w:p w14:paraId="0794C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</w:tr>
      <w:tr w14:paraId="46F64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9" w:type="dxa"/>
            <w:gridSpan w:val="2"/>
            <w:shd w:val="clear" w:color="auto" w:fill="FFFFFF"/>
            <w:vAlign w:val="center"/>
          </w:tcPr>
          <w:p w14:paraId="4D313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运营产业园区项目数量（个）</w:t>
            </w:r>
          </w:p>
        </w:tc>
        <w:tc>
          <w:tcPr>
            <w:tcW w:w="2405" w:type="dxa"/>
            <w:gridSpan w:val="4"/>
            <w:shd w:val="clear" w:color="auto" w:fill="FFFFFF"/>
            <w:vAlign w:val="center"/>
          </w:tcPr>
          <w:p w14:paraId="63172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  <w:tc>
          <w:tcPr>
            <w:tcW w:w="1800" w:type="dxa"/>
            <w:gridSpan w:val="3"/>
            <w:shd w:val="clear" w:color="auto" w:fill="FFFFFF"/>
            <w:vAlign w:val="center"/>
          </w:tcPr>
          <w:p w14:paraId="2AA0B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运营产业园区项目总建筑面积（</w:t>
            </w:r>
            <w:r>
              <w:rPr>
                <w:rFonts w:hint="default" w:ascii="Times New Roman" w:hAnsi="Times New Roman" w:eastAsia="宋体" w:cs="Times New Roman"/>
                <w:b/>
                <w:kern w:val="0"/>
                <w:sz w:val="23"/>
                <w:szCs w:val="23"/>
                <w:lang w:val="en-US" w:eastAsia="zh-CN"/>
              </w:rPr>
              <w:t>m²</w:t>
            </w: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）</w:t>
            </w:r>
          </w:p>
        </w:tc>
        <w:tc>
          <w:tcPr>
            <w:tcW w:w="2188" w:type="dxa"/>
            <w:gridSpan w:val="3"/>
            <w:shd w:val="clear" w:color="auto" w:fill="FFFFFF"/>
            <w:vAlign w:val="center"/>
          </w:tcPr>
          <w:p w14:paraId="30216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</w:tr>
      <w:tr w14:paraId="52AC1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9" w:type="dxa"/>
            <w:gridSpan w:val="2"/>
            <w:shd w:val="clear" w:color="auto" w:fill="FFFFFF"/>
            <w:vAlign w:val="center"/>
          </w:tcPr>
          <w:p w14:paraId="2532B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  <w:t>经营效益</w:t>
            </w:r>
          </w:p>
        </w:tc>
        <w:tc>
          <w:tcPr>
            <w:tcW w:w="2400" w:type="dxa"/>
            <w:gridSpan w:val="3"/>
            <w:shd w:val="clear" w:color="auto" w:fill="FFFFFF"/>
            <w:vAlign w:val="center"/>
          </w:tcPr>
          <w:p w14:paraId="2F1F3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kern w:val="0"/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3"/>
                <w:szCs w:val="23"/>
              </w:rPr>
              <w:t>2022年</w:t>
            </w:r>
          </w:p>
        </w:tc>
        <w:tc>
          <w:tcPr>
            <w:tcW w:w="1800" w:type="dxa"/>
            <w:gridSpan w:val="3"/>
            <w:shd w:val="clear" w:color="auto" w:fill="FFFFFF"/>
            <w:vAlign w:val="center"/>
          </w:tcPr>
          <w:p w14:paraId="108A8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kern w:val="0"/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3"/>
                <w:szCs w:val="23"/>
              </w:rPr>
              <w:t>2023年</w:t>
            </w:r>
          </w:p>
        </w:tc>
        <w:tc>
          <w:tcPr>
            <w:tcW w:w="2193" w:type="dxa"/>
            <w:gridSpan w:val="4"/>
            <w:shd w:val="clear" w:color="auto" w:fill="FFFFFF"/>
            <w:vAlign w:val="center"/>
          </w:tcPr>
          <w:p w14:paraId="7A1D9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kern w:val="0"/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3"/>
                <w:szCs w:val="23"/>
              </w:rPr>
              <w:t>2024年</w:t>
            </w:r>
          </w:p>
        </w:tc>
      </w:tr>
      <w:tr w14:paraId="06056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9" w:type="dxa"/>
            <w:gridSpan w:val="2"/>
            <w:shd w:val="clear" w:color="auto" w:fill="FFFFFF"/>
            <w:vAlign w:val="center"/>
          </w:tcPr>
          <w:p w14:paraId="09F84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  <w:t>营业收入（万元）</w:t>
            </w:r>
          </w:p>
        </w:tc>
        <w:tc>
          <w:tcPr>
            <w:tcW w:w="2400" w:type="dxa"/>
            <w:gridSpan w:val="3"/>
            <w:shd w:val="clear" w:color="auto" w:fill="FFFFFF"/>
          </w:tcPr>
          <w:p w14:paraId="0B06A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  <w:tc>
          <w:tcPr>
            <w:tcW w:w="1800" w:type="dxa"/>
            <w:gridSpan w:val="3"/>
            <w:shd w:val="clear" w:color="auto" w:fill="FFFFFF"/>
          </w:tcPr>
          <w:p w14:paraId="0639A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  <w:tc>
          <w:tcPr>
            <w:tcW w:w="2193" w:type="dxa"/>
            <w:gridSpan w:val="4"/>
            <w:shd w:val="clear" w:color="auto" w:fill="FFFFFF"/>
          </w:tcPr>
          <w:p w14:paraId="07BFD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</w:tr>
      <w:tr w14:paraId="3F7DA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179" w:type="dxa"/>
            <w:gridSpan w:val="2"/>
            <w:shd w:val="clear" w:color="auto" w:fill="FFFFFF"/>
            <w:vAlign w:val="center"/>
          </w:tcPr>
          <w:p w14:paraId="6045C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  <w:t>税收（万元）</w:t>
            </w:r>
          </w:p>
        </w:tc>
        <w:tc>
          <w:tcPr>
            <w:tcW w:w="2400" w:type="dxa"/>
            <w:gridSpan w:val="3"/>
            <w:shd w:val="clear" w:color="auto" w:fill="FFFFFF"/>
          </w:tcPr>
          <w:p w14:paraId="2F6D4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  <w:tc>
          <w:tcPr>
            <w:tcW w:w="1800" w:type="dxa"/>
            <w:gridSpan w:val="3"/>
            <w:shd w:val="clear" w:color="auto" w:fill="FFFFFF"/>
          </w:tcPr>
          <w:p w14:paraId="0E540A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  <w:tc>
          <w:tcPr>
            <w:tcW w:w="2193" w:type="dxa"/>
            <w:gridSpan w:val="4"/>
            <w:shd w:val="clear" w:color="auto" w:fill="FFFFFF"/>
          </w:tcPr>
          <w:p w14:paraId="3C650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</w:p>
        </w:tc>
      </w:tr>
      <w:tr w14:paraId="3C322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572" w:type="dxa"/>
            <w:gridSpan w:val="12"/>
            <w:shd w:val="clear" w:color="auto" w:fill="FFFFFF"/>
            <w:vAlign w:val="center"/>
          </w:tcPr>
          <w:p w14:paraId="66255F82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62" w:firstLineChars="200"/>
              <w:jc w:val="center"/>
              <w:textAlignment w:val="auto"/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3"/>
                <w:szCs w:val="23"/>
                <w:lang w:val="en-US" w:eastAsia="zh-CN"/>
              </w:rPr>
              <w:t>项目总体运营情况</w:t>
            </w:r>
          </w:p>
        </w:tc>
      </w:tr>
      <w:tr w14:paraId="530E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79" w:type="dxa"/>
            <w:shd w:val="clear" w:color="auto" w:fill="FFFFFF"/>
            <w:vAlign w:val="center"/>
          </w:tcPr>
          <w:p w14:paraId="3E72AB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序号</w:t>
            </w:r>
          </w:p>
        </w:tc>
        <w:tc>
          <w:tcPr>
            <w:tcW w:w="1500" w:type="dxa"/>
            <w:shd w:val="clear" w:color="auto" w:fill="FFFFFF"/>
            <w:vAlign w:val="top"/>
          </w:tcPr>
          <w:p w14:paraId="69AA5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项目名称</w:t>
            </w:r>
          </w:p>
        </w:tc>
        <w:tc>
          <w:tcPr>
            <w:tcW w:w="873" w:type="dxa"/>
            <w:shd w:val="clear" w:color="auto" w:fill="FFFFFF"/>
            <w:vAlign w:val="top"/>
          </w:tcPr>
          <w:p w14:paraId="3AD33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镇街</w:t>
            </w:r>
          </w:p>
        </w:tc>
        <w:tc>
          <w:tcPr>
            <w:tcW w:w="1232" w:type="dxa"/>
            <w:shd w:val="clear" w:color="auto" w:fill="FFFFFF"/>
            <w:vAlign w:val="top"/>
          </w:tcPr>
          <w:p w14:paraId="11795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占地面积（</w:t>
            </w:r>
            <w:r>
              <w:rPr>
                <w:rFonts w:hint="default" w:ascii="Times New Roman" w:hAnsi="Times New Roman" w:eastAsia="宋体" w:cs="Times New Roman"/>
                <w:b/>
                <w:kern w:val="0"/>
                <w:sz w:val="23"/>
                <w:szCs w:val="23"/>
                <w:lang w:val="en-US" w:eastAsia="zh-CN"/>
              </w:rPr>
              <w:t>m²</w:t>
            </w: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）</w:t>
            </w:r>
          </w:p>
        </w:tc>
        <w:tc>
          <w:tcPr>
            <w:tcW w:w="1277" w:type="dxa"/>
            <w:gridSpan w:val="3"/>
            <w:shd w:val="clear" w:color="auto" w:fill="FFFFFF"/>
            <w:vAlign w:val="top"/>
          </w:tcPr>
          <w:p w14:paraId="5D1110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建筑面积（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23"/>
                <w:szCs w:val="23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23"/>
                <w:szCs w:val="23"/>
                <w:lang w:val="en-US" w:eastAsia="zh-CN"/>
              </w:rPr>
              <w:t>²</w:t>
            </w: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）</w:t>
            </w:r>
          </w:p>
        </w:tc>
        <w:tc>
          <w:tcPr>
            <w:tcW w:w="995" w:type="dxa"/>
            <w:gridSpan w:val="3"/>
            <w:shd w:val="clear" w:color="auto" w:fill="FFFFFF"/>
            <w:vAlign w:val="top"/>
          </w:tcPr>
          <w:p w14:paraId="20AE56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入驻企业数</w:t>
            </w:r>
          </w:p>
        </w:tc>
        <w:tc>
          <w:tcPr>
            <w:tcW w:w="1050" w:type="dxa"/>
            <w:shd w:val="clear" w:color="auto" w:fill="FFFFFF"/>
            <w:vAlign w:val="top"/>
          </w:tcPr>
          <w:p w14:paraId="75795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空置面积（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23"/>
                <w:szCs w:val="23"/>
                <w:lang w:val="en-US" w:eastAsia="zh-CN"/>
              </w:rPr>
              <w:t>㎡</w:t>
            </w: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）</w:t>
            </w:r>
          </w:p>
        </w:tc>
        <w:tc>
          <w:tcPr>
            <w:tcW w:w="966" w:type="dxa"/>
            <w:shd w:val="clear" w:color="auto" w:fill="FFFFFF"/>
            <w:vAlign w:val="center"/>
          </w:tcPr>
          <w:p w14:paraId="26E3A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公摊比例（</w:t>
            </w:r>
            <w:r>
              <w:rPr>
                <w:rFonts w:hint="eastAsia" w:ascii="Times New Roman" w:hAnsi="Times New Roman" w:eastAsia="宋体" w:cs="Times New Roman"/>
                <w:b/>
                <w:kern w:val="0"/>
                <w:sz w:val="23"/>
                <w:szCs w:val="23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）</w:t>
            </w:r>
          </w:p>
        </w:tc>
      </w:tr>
      <w:tr w14:paraId="57ED2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79" w:type="dxa"/>
            <w:shd w:val="clear" w:color="auto" w:fill="FFFFFF"/>
            <w:vAlign w:val="center"/>
          </w:tcPr>
          <w:p w14:paraId="7F6EA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1</w:t>
            </w:r>
          </w:p>
        </w:tc>
        <w:tc>
          <w:tcPr>
            <w:tcW w:w="1500" w:type="dxa"/>
            <w:shd w:val="clear" w:color="auto" w:fill="FFFFFF"/>
            <w:vAlign w:val="top"/>
          </w:tcPr>
          <w:p w14:paraId="75B4BD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873" w:type="dxa"/>
            <w:shd w:val="clear" w:color="auto" w:fill="FFFFFF"/>
            <w:vAlign w:val="top"/>
          </w:tcPr>
          <w:p w14:paraId="44D31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232" w:type="dxa"/>
            <w:shd w:val="clear" w:color="auto" w:fill="FFFFFF"/>
            <w:vAlign w:val="top"/>
          </w:tcPr>
          <w:p w14:paraId="2474C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277" w:type="dxa"/>
            <w:gridSpan w:val="3"/>
            <w:shd w:val="clear" w:color="auto" w:fill="FFFFFF"/>
            <w:vAlign w:val="top"/>
          </w:tcPr>
          <w:p w14:paraId="2B8C6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995" w:type="dxa"/>
            <w:gridSpan w:val="3"/>
            <w:shd w:val="clear" w:color="auto" w:fill="FFFFFF"/>
            <w:vAlign w:val="top"/>
          </w:tcPr>
          <w:p w14:paraId="2DC39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050" w:type="dxa"/>
            <w:shd w:val="clear" w:color="auto" w:fill="FFFFFF"/>
            <w:vAlign w:val="top"/>
          </w:tcPr>
          <w:p w14:paraId="5712AC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966" w:type="dxa"/>
            <w:shd w:val="clear" w:color="auto" w:fill="FFFFFF"/>
            <w:vAlign w:val="center"/>
          </w:tcPr>
          <w:p w14:paraId="551B9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</w:tr>
      <w:tr w14:paraId="27A02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79" w:type="dxa"/>
            <w:shd w:val="clear" w:color="auto" w:fill="FFFFFF"/>
            <w:vAlign w:val="center"/>
          </w:tcPr>
          <w:p w14:paraId="2267D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2</w:t>
            </w:r>
          </w:p>
        </w:tc>
        <w:tc>
          <w:tcPr>
            <w:tcW w:w="1500" w:type="dxa"/>
            <w:shd w:val="clear" w:color="auto" w:fill="FFFFFF"/>
            <w:vAlign w:val="top"/>
          </w:tcPr>
          <w:p w14:paraId="29615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873" w:type="dxa"/>
            <w:shd w:val="clear" w:color="auto" w:fill="FFFFFF"/>
            <w:vAlign w:val="top"/>
          </w:tcPr>
          <w:p w14:paraId="53A79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232" w:type="dxa"/>
            <w:shd w:val="clear" w:color="auto" w:fill="FFFFFF"/>
            <w:vAlign w:val="top"/>
          </w:tcPr>
          <w:p w14:paraId="2E5B6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277" w:type="dxa"/>
            <w:gridSpan w:val="3"/>
            <w:shd w:val="clear" w:color="auto" w:fill="FFFFFF"/>
            <w:vAlign w:val="top"/>
          </w:tcPr>
          <w:p w14:paraId="16E74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995" w:type="dxa"/>
            <w:gridSpan w:val="3"/>
            <w:shd w:val="clear" w:color="auto" w:fill="FFFFFF"/>
            <w:vAlign w:val="top"/>
          </w:tcPr>
          <w:p w14:paraId="1E8DE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050" w:type="dxa"/>
            <w:shd w:val="clear" w:color="auto" w:fill="FFFFFF"/>
            <w:vAlign w:val="top"/>
          </w:tcPr>
          <w:p w14:paraId="0C5BA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966" w:type="dxa"/>
            <w:shd w:val="clear" w:color="auto" w:fill="FFFFFF"/>
            <w:vAlign w:val="center"/>
          </w:tcPr>
          <w:p w14:paraId="45407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</w:tr>
      <w:tr w14:paraId="439F1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79" w:type="dxa"/>
            <w:shd w:val="clear" w:color="auto" w:fill="FFFFFF"/>
            <w:vAlign w:val="center"/>
          </w:tcPr>
          <w:p w14:paraId="08369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3</w:t>
            </w:r>
          </w:p>
        </w:tc>
        <w:tc>
          <w:tcPr>
            <w:tcW w:w="1500" w:type="dxa"/>
            <w:shd w:val="clear" w:color="auto" w:fill="FFFFFF"/>
            <w:vAlign w:val="top"/>
          </w:tcPr>
          <w:p w14:paraId="19C63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873" w:type="dxa"/>
            <w:shd w:val="clear" w:color="auto" w:fill="FFFFFF"/>
            <w:vAlign w:val="top"/>
          </w:tcPr>
          <w:p w14:paraId="0B840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232" w:type="dxa"/>
            <w:shd w:val="clear" w:color="auto" w:fill="FFFFFF"/>
            <w:vAlign w:val="top"/>
          </w:tcPr>
          <w:p w14:paraId="61B4F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277" w:type="dxa"/>
            <w:gridSpan w:val="3"/>
            <w:shd w:val="clear" w:color="auto" w:fill="FFFFFF"/>
            <w:vAlign w:val="top"/>
          </w:tcPr>
          <w:p w14:paraId="1E7C8C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995" w:type="dxa"/>
            <w:gridSpan w:val="3"/>
            <w:shd w:val="clear" w:color="auto" w:fill="FFFFFF"/>
            <w:vAlign w:val="top"/>
          </w:tcPr>
          <w:p w14:paraId="0944E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050" w:type="dxa"/>
            <w:shd w:val="clear" w:color="auto" w:fill="FFFFFF"/>
            <w:vAlign w:val="top"/>
          </w:tcPr>
          <w:p w14:paraId="47B3E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966" w:type="dxa"/>
            <w:shd w:val="clear" w:color="auto" w:fill="FFFFFF"/>
            <w:vAlign w:val="center"/>
          </w:tcPr>
          <w:p w14:paraId="2F7A5D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</w:tr>
      <w:tr w14:paraId="0332A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79" w:type="dxa"/>
            <w:shd w:val="clear" w:color="auto" w:fill="FFFFFF"/>
            <w:vAlign w:val="center"/>
          </w:tcPr>
          <w:p w14:paraId="7A3E5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  <w:t>4</w:t>
            </w:r>
          </w:p>
        </w:tc>
        <w:tc>
          <w:tcPr>
            <w:tcW w:w="1500" w:type="dxa"/>
            <w:shd w:val="clear" w:color="auto" w:fill="FFFFFF"/>
            <w:vAlign w:val="top"/>
          </w:tcPr>
          <w:p w14:paraId="2D2F6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873" w:type="dxa"/>
            <w:shd w:val="clear" w:color="auto" w:fill="FFFFFF"/>
            <w:vAlign w:val="top"/>
          </w:tcPr>
          <w:p w14:paraId="49074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232" w:type="dxa"/>
            <w:shd w:val="clear" w:color="auto" w:fill="FFFFFF"/>
            <w:vAlign w:val="top"/>
          </w:tcPr>
          <w:p w14:paraId="63A6A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277" w:type="dxa"/>
            <w:gridSpan w:val="3"/>
            <w:shd w:val="clear" w:color="auto" w:fill="FFFFFF"/>
            <w:vAlign w:val="top"/>
          </w:tcPr>
          <w:p w14:paraId="0A781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995" w:type="dxa"/>
            <w:gridSpan w:val="3"/>
            <w:shd w:val="clear" w:color="auto" w:fill="FFFFFF"/>
            <w:vAlign w:val="top"/>
          </w:tcPr>
          <w:p w14:paraId="22B0A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1050" w:type="dxa"/>
            <w:shd w:val="clear" w:color="auto" w:fill="FFFFFF"/>
            <w:vAlign w:val="top"/>
          </w:tcPr>
          <w:p w14:paraId="6A49E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  <w:tc>
          <w:tcPr>
            <w:tcW w:w="966" w:type="dxa"/>
            <w:shd w:val="clear" w:color="auto" w:fill="FFFFFF"/>
            <w:vAlign w:val="center"/>
          </w:tcPr>
          <w:p w14:paraId="1BFFC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  <w:lang w:val="en-US" w:eastAsia="zh-CN"/>
              </w:rPr>
            </w:pPr>
          </w:p>
        </w:tc>
      </w:tr>
      <w:tr w14:paraId="6EB0A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179" w:type="dxa"/>
            <w:gridSpan w:val="2"/>
            <w:shd w:val="clear" w:color="auto" w:fill="FFFFFF"/>
            <w:vAlign w:val="center"/>
          </w:tcPr>
          <w:p w14:paraId="18841BB9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3"/>
                <w:szCs w:val="23"/>
              </w:rPr>
              <w:t>申报资料真实性声明</w:t>
            </w:r>
          </w:p>
        </w:tc>
        <w:tc>
          <w:tcPr>
            <w:tcW w:w="6393" w:type="dxa"/>
            <w:gridSpan w:val="10"/>
            <w:shd w:val="clear" w:color="auto" w:fill="FFFFFF"/>
            <w:vAlign w:val="top"/>
          </w:tcPr>
          <w:p w14:paraId="3491ACB0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60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</w:rPr>
              <w:t>本公司声明，本公司所提交的所有申报资料是真实、完整、有效的，如存在提供虚假资料或凭证行为，由此产生的法律责任及其他所有后果，本公司都将全部承担。</w:t>
            </w:r>
            <w:r>
              <w:rPr>
                <w:rFonts w:hint="eastAsia" w:ascii="宋体" w:hAnsi="宋体" w:eastAsia="宋体" w:cs="宋体"/>
                <w:sz w:val="23"/>
                <w:szCs w:val="23"/>
              </w:rPr>
              <w:br w:type="textWrapping"/>
            </w:r>
            <w:r>
              <w:rPr>
                <w:rFonts w:hint="eastAsia" w:ascii="宋体" w:hAnsi="宋体" w:eastAsia="宋体" w:cs="宋体"/>
                <w:sz w:val="23"/>
                <w:szCs w:val="23"/>
              </w:rPr>
              <w:br w:type="textWrapping"/>
            </w:r>
            <w:r>
              <w:rPr>
                <w:rFonts w:hint="eastAsia" w:ascii="宋体" w:hAnsi="宋体" w:eastAsia="宋体" w:cs="宋体"/>
                <w:sz w:val="23"/>
                <w:szCs w:val="23"/>
              </w:rPr>
              <w:t xml:space="preserve">                 单位（盖章）： </w:t>
            </w:r>
            <w:r>
              <w:rPr>
                <w:rFonts w:hint="eastAsia" w:ascii="宋体" w:hAnsi="宋体" w:eastAsia="宋体" w:cs="宋体"/>
                <w:sz w:val="23"/>
                <w:szCs w:val="23"/>
              </w:rPr>
              <w:br w:type="textWrapping"/>
            </w:r>
            <w:r>
              <w:rPr>
                <w:rFonts w:hint="eastAsia" w:ascii="宋体" w:hAnsi="宋体" w:eastAsia="宋体" w:cs="宋体"/>
                <w:sz w:val="23"/>
                <w:szCs w:val="23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3"/>
                <w:szCs w:val="23"/>
              </w:rPr>
              <w:t xml:space="preserve">法定代表人（签字）：       </w:t>
            </w:r>
            <w:r>
              <w:rPr>
                <w:rFonts w:hint="eastAsia" w:ascii="宋体" w:hAnsi="宋体" w:eastAsia="宋体" w:cs="宋体"/>
                <w:sz w:val="23"/>
                <w:szCs w:val="23"/>
              </w:rPr>
              <w:br w:type="textWrapping"/>
            </w:r>
            <w:r>
              <w:rPr>
                <w:rFonts w:hint="eastAsia" w:ascii="宋体" w:hAnsi="宋体" w:eastAsia="宋体" w:cs="宋体"/>
                <w:sz w:val="23"/>
                <w:szCs w:val="23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3"/>
                <w:szCs w:val="23"/>
              </w:rPr>
              <w:t>年   月   日</w:t>
            </w:r>
          </w:p>
        </w:tc>
      </w:tr>
    </w:tbl>
    <w:p w14:paraId="0104793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outlineLvl w:val="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4DBA3D-A44C-4D82-BD35-41BE7BED23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672778E-9230-4BC7-92FA-45C40CD4C3E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Bahnschrift SemiBold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80654"/>
    <w:rsid w:val="08D9492C"/>
    <w:rsid w:val="2BB54445"/>
    <w:rsid w:val="2C332C35"/>
    <w:rsid w:val="3CDD5F44"/>
    <w:rsid w:val="56AF2BCB"/>
    <w:rsid w:val="5D9E6DC7"/>
    <w:rsid w:val="5F95651E"/>
    <w:rsid w:val="710F1C22"/>
    <w:rsid w:val="79C2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uiPriority w:val="0"/>
    <w:rPr>
      <w:color w:val="999999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uiPriority w:val="0"/>
  </w:style>
  <w:style w:type="character" w:styleId="11">
    <w:name w:val="HTML Acronym"/>
    <w:basedOn w:val="6"/>
    <w:uiPriority w:val="0"/>
  </w:style>
  <w:style w:type="character" w:styleId="12">
    <w:name w:val="HTML Variable"/>
    <w:basedOn w:val="6"/>
    <w:uiPriority w:val="0"/>
  </w:style>
  <w:style w:type="character" w:styleId="13">
    <w:name w:val="Hyperlink"/>
    <w:basedOn w:val="6"/>
    <w:uiPriority w:val="0"/>
    <w:rPr>
      <w:color w:val="999999"/>
      <w:u w:val="none"/>
    </w:rPr>
  </w:style>
  <w:style w:type="character" w:styleId="14">
    <w:name w:val="HTML Code"/>
    <w:basedOn w:val="6"/>
    <w:uiPriority w:val="0"/>
    <w:rPr>
      <w:rFonts w:ascii="Courier New" w:hAnsi="Courier New"/>
      <w:color w:val="1E7BE2"/>
      <w:sz w:val="20"/>
    </w:rPr>
  </w:style>
  <w:style w:type="character" w:styleId="15">
    <w:name w:val="HTML Cite"/>
    <w:basedOn w:val="6"/>
    <w:uiPriority w:val="0"/>
  </w:style>
  <w:style w:type="paragraph" w:customStyle="1" w:styleId="16">
    <w:name w:val="样式1"/>
    <w:basedOn w:val="1"/>
    <w:qFormat/>
    <w:uiPriority w:val="0"/>
    <w:pPr>
      <w:spacing w:line="440" w:lineRule="exact"/>
      <w:ind w:firstLine="0" w:firstLineChars="0"/>
    </w:pPr>
    <w:rPr>
      <w:rFonts w:eastAsia="楷体"/>
      <w:sz w:val="21"/>
    </w:rPr>
  </w:style>
  <w:style w:type="character" w:customStyle="1" w:styleId="17">
    <w:name w:val="calendar-head__text-display"/>
    <w:basedOn w:val="6"/>
    <w:uiPriority w:val="0"/>
    <w:rPr>
      <w:vanish/>
    </w:rPr>
  </w:style>
  <w:style w:type="character" w:customStyle="1" w:styleId="18">
    <w:name w:val="calendar-head__next-year-btn"/>
    <w:basedOn w:val="6"/>
    <w:uiPriority w:val="0"/>
  </w:style>
  <w:style w:type="character" w:customStyle="1" w:styleId="19">
    <w:name w:val="calendar-head__prev-range-btn"/>
    <w:basedOn w:val="6"/>
    <w:uiPriority w:val="0"/>
    <w:rPr>
      <w:vanish/>
    </w:rPr>
  </w:style>
  <w:style w:type="character" w:customStyle="1" w:styleId="20">
    <w:name w:val="calendar-head__year-range"/>
    <w:basedOn w:val="6"/>
    <w:uiPriority w:val="0"/>
    <w:rPr>
      <w:vanish/>
    </w:rPr>
  </w:style>
  <w:style w:type="character" w:customStyle="1" w:styleId="21">
    <w:name w:val="active"/>
    <w:basedOn w:val="6"/>
    <w:uiPriority w:val="0"/>
    <w:rPr>
      <w:color w:val="333333"/>
    </w:rPr>
  </w:style>
  <w:style w:type="character" w:customStyle="1" w:styleId="22">
    <w:name w:val="calendar-head__next-month-btn"/>
    <w:basedOn w:val="6"/>
    <w:uiPriority w:val="0"/>
  </w:style>
  <w:style w:type="character" w:customStyle="1" w:styleId="23">
    <w:name w:val="hover"/>
    <w:basedOn w:val="6"/>
    <w:uiPriority w:val="0"/>
    <w:rPr>
      <w:color w:val="2F6EA2"/>
    </w:rPr>
  </w:style>
  <w:style w:type="character" w:customStyle="1" w:styleId="24">
    <w:name w:val="calendar-head__next-range-btn"/>
    <w:basedOn w:val="6"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1600</Words>
  <Characters>1716</Characters>
  <Lines>0</Lines>
  <Paragraphs>0</Paragraphs>
  <TotalTime>0</TotalTime>
  <ScaleCrop>false</ScaleCrop>
  <LinksUpToDate>false</LinksUpToDate>
  <CharactersWithSpaces>1787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2025-03-19T07:04:00Z</dcterms:created>
  <dc:creator>Administrator</dc:creator>
  <cp:lastModifiedBy>polarolars</cp:lastModifiedBy>
  <dcterms:modified xsi:type="dcterms:W3CDTF">2025-04-28T01:47:23Z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eyJoZGlkIjoiNDhlMGMwNWFmZDIwMjczMmNjMjdkZjgwNGJhYzRjY2MiLCJ1c2VySWQiOiIzMTgxMzIyOTEifQ==</vt:lpwstr>
  </property>
  <property fmtid="{D5CDD505-2E9C-101B-9397-08002B2CF9AE}" pid="4" name="ICV">
    <vt:lpwstr>A584DBFCFDA744EABDE2F10947CD36C9_13</vt:lpwstr>
  </property>
</Properties>
</file>